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65" w:rsidRDefault="00043065" w:rsidP="00043065">
      <w:pPr>
        <w:pStyle w:val="a3"/>
      </w:pPr>
    </w:p>
    <w:tbl>
      <w:tblPr>
        <w:tblW w:w="8788" w:type="dxa"/>
        <w:tblInd w:w="959" w:type="dxa"/>
        <w:tblLook w:val="04A0" w:firstRow="1" w:lastRow="0" w:firstColumn="1" w:lastColumn="0" w:noHBand="0" w:noVBand="1"/>
      </w:tblPr>
      <w:tblGrid>
        <w:gridCol w:w="5953"/>
        <w:gridCol w:w="2835"/>
      </w:tblGrid>
      <w:tr w:rsidR="00043065" w:rsidRPr="00D11ACE" w:rsidTr="00DD6A4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065" w:rsidRPr="00043065" w:rsidRDefault="00A73A6B" w:rsidP="00A73A6B">
            <w:pPr>
              <w:rPr>
                <w:color w:val="000000"/>
              </w:rPr>
            </w:pPr>
            <w:r w:rsidRPr="004D7442">
              <w:rPr>
                <w:noProof/>
                <w:color w:val="000000"/>
              </w:rPr>
              <w:drawing>
                <wp:inline distT="0" distB="0" distL="0" distR="0" wp14:anchorId="270CE28E" wp14:editId="345C350F">
                  <wp:extent cx="1025518" cy="489475"/>
                  <wp:effectExtent l="0" t="0" r="3810" b="6350"/>
                  <wp:docPr id="4" name="Рисунок 4" descr="C:\Users\i.lichutina\Desktop\ЛОГО АЭ\EA_logo_rus_RGB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.lichutina\Desktop\ЛОГО АЭ\EA_logo_rus_RGB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70" cy="49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</w:t>
            </w:r>
            <w:r w:rsidR="00043065" w:rsidRPr="00043065">
              <w:rPr>
                <w:color w:val="000000"/>
              </w:rPr>
              <w:t>Акционерное Общество</w:t>
            </w:r>
          </w:p>
        </w:tc>
        <w:tc>
          <w:tcPr>
            <w:tcW w:w="2835" w:type="dxa"/>
            <w:vAlign w:val="center"/>
          </w:tcPr>
          <w:p w:rsidR="00043065" w:rsidRPr="00043065" w:rsidRDefault="00043065" w:rsidP="00DD6A41">
            <w:pPr>
              <w:jc w:val="right"/>
              <w:rPr>
                <w:b/>
                <w:bCs/>
                <w:color w:val="000000"/>
              </w:rPr>
            </w:pPr>
            <w:r w:rsidRPr="00043065">
              <w:rPr>
                <w:b/>
                <w:bCs/>
                <w:color w:val="000000"/>
              </w:rPr>
              <w:t>УТВЕРЖДАЮ:</w:t>
            </w:r>
          </w:p>
        </w:tc>
      </w:tr>
      <w:tr w:rsidR="00DF2148" w:rsidRPr="00D11ACE" w:rsidTr="00DD6A4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148" w:rsidRPr="00043065" w:rsidRDefault="00DF2148" w:rsidP="004D7442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DF2148" w:rsidRPr="00043065" w:rsidRDefault="00DF2148" w:rsidP="00DD6A4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43065" w:rsidRPr="00D11ACE" w:rsidTr="00DD6A4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65" w:rsidRPr="00043065" w:rsidRDefault="00A73A6B" w:rsidP="00DD6A41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</w:t>
            </w:r>
            <w:r w:rsidR="000F68E7">
              <w:rPr>
                <w:rFonts w:eastAsiaTheme="minorHAnsi"/>
                <w:color w:val="000000"/>
                <w:lang w:eastAsia="en-US"/>
              </w:rPr>
              <w:t xml:space="preserve">            </w:t>
            </w:r>
            <w:r w:rsidR="00043065" w:rsidRPr="00043065">
              <w:rPr>
                <w:rFonts w:eastAsiaTheme="minorHAnsi"/>
                <w:color w:val="000000"/>
                <w:lang w:eastAsia="en-US"/>
              </w:rPr>
              <w:t>Калужский Завод Электронных Изделий</w:t>
            </w:r>
          </w:p>
        </w:tc>
        <w:tc>
          <w:tcPr>
            <w:tcW w:w="2835" w:type="dxa"/>
            <w:vAlign w:val="center"/>
          </w:tcPr>
          <w:p w:rsidR="00043065" w:rsidRPr="00043065" w:rsidRDefault="00043065" w:rsidP="00DD6A41">
            <w:pPr>
              <w:jc w:val="right"/>
              <w:rPr>
                <w:b/>
                <w:bCs/>
                <w:color w:val="000000"/>
              </w:rPr>
            </w:pPr>
            <w:r w:rsidRPr="00043065">
              <w:rPr>
                <w:b/>
                <w:bCs/>
                <w:color w:val="000000"/>
              </w:rPr>
              <w:t xml:space="preserve">Директор по закупкам: </w:t>
            </w:r>
          </w:p>
        </w:tc>
      </w:tr>
      <w:tr w:rsidR="00043065" w:rsidRPr="00D11ACE" w:rsidTr="00DD6A4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065" w:rsidRPr="00043065" w:rsidRDefault="00A73A6B" w:rsidP="004D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0F68E7">
              <w:rPr>
                <w:color w:val="000000"/>
              </w:rPr>
              <w:t xml:space="preserve">      </w:t>
            </w:r>
            <w:bookmarkStart w:id="0" w:name="_GoBack"/>
            <w:bookmarkEnd w:id="0"/>
            <w:r w:rsidR="00043065" w:rsidRPr="00043065">
              <w:rPr>
                <w:color w:val="000000"/>
              </w:rPr>
              <w:t>(АО «</w:t>
            </w:r>
            <w:proofErr w:type="spellStart"/>
            <w:r w:rsidR="00043065" w:rsidRPr="00043065">
              <w:rPr>
                <w:color w:val="000000"/>
              </w:rPr>
              <w:t>Автоэлектроника</w:t>
            </w:r>
            <w:proofErr w:type="spellEnd"/>
            <w:r w:rsidR="00043065" w:rsidRPr="00043065">
              <w:rPr>
                <w:color w:val="000000"/>
              </w:rPr>
              <w:t>»)</w:t>
            </w:r>
          </w:p>
        </w:tc>
        <w:tc>
          <w:tcPr>
            <w:tcW w:w="2835" w:type="dxa"/>
            <w:vAlign w:val="bottom"/>
          </w:tcPr>
          <w:p w:rsidR="00043065" w:rsidRPr="00043065" w:rsidRDefault="00043065" w:rsidP="00DD6A41">
            <w:pPr>
              <w:jc w:val="right"/>
              <w:rPr>
                <w:b/>
                <w:bCs/>
                <w:color w:val="000000"/>
              </w:rPr>
            </w:pPr>
            <w:r w:rsidRPr="00043065">
              <w:rPr>
                <w:b/>
                <w:bCs/>
                <w:color w:val="000000"/>
              </w:rPr>
              <w:t xml:space="preserve">      ______Биливской П.В.                                                                                                                    </w:t>
            </w:r>
          </w:p>
        </w:tc>
      </w:tr>
      <w:tr w:rsidR="00043065" w:rsidRPr="00D11ACE" w:rsidTr="00DD6A4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065" w:rsidRPr="00043065" w:rsidRDefault="00043065" w:rsidP="00DD6A4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043065" w:rsidRPr="00043065" w:rsidRDefault="00043065" w:rsidP="00DD6A41">
            <w:pPr>
              <w:jc w:val="right"/>
              <w:rPr>
                <w:b/>
                <w:bCs/>
                <w:color w:val="000000"/>
              </w:rPr>
            </w:pPr>
            <w:r w:rsidRPr="00043065">
              <w:rPr>
                <w:b/>
                <w:bCs/>
                <w:color w:val="000000"/>
              </w:rPr>
              <w:t xml:space="preserve">      "23"  Апреля 2021 </w:t>
            </w:r>
          </w:p>
        </w:tc>
      </w:tr>
    </w:tbl>
    <w:p w:rsidR="00043065" w:rsidRDefault="00043065" w:rsidP="00B62611">
      <w:pPr>
        <w:jc w:val="center"/>
        <w:rPr>
          <w:b/>
          <w:sz w:val="28"/>
          <w:szCs w:val="28"/>
        </w:rPr>
      </w:pPr>
    </w:p>
    <w:p w:rsidR="00043065" w:rsidRDefault="00043065" w:rsidP="00B62611">
      <w:pPr>
        <w:jc w:val="center"/>
        <w:rPr>
          <w:b/>
          <w:sz w:val="28"/>
          <w:szCs w:val="28"/>
        </w:rPr>
      </w:pPr>
    </w:p>
    <w:p w:rsidR="00B62611" w:rsidRPr="003D31CE" w:rsidRDefault="00B62611" w:rsidP="00B62611">
      <w:pPr>
        <w:jc w:val="center"/>
        <w:rPr>
          <w:b/>
          <w:sz w:val="28"/>
          <w:szCs w:val="28"/>
        </w:rPr>
      </w:pPr>
      <w:r w:rsidRPr="003D31CE">
        <w:rPr>
          <w:b/>
          <w:sz w:val="28"/>
          <w:szCs w:val="28"/>
        </w:rPr>
        <w:t xml:space="preserve">Анкета для </w:t>
      </w:r>
      <w:r>
        <w:rPr>
          <w:b/>
          <w:sz w:val="28"/>
          <w:szCs w:val="28"/>
        </w:rPr>
        <w:t>потенциального п</w:t>
      </w:r>
      <w:r w:rsidRPr="003D31CE">
        <w:rPr>
          <w:b/>
          <w:sz w:val="28"/>
          <w:szCs w:val="28"/>
        </w:rPr>
        <w:t>оставщика</w:t>
      </w:r>
    </w:p>
    <w:p w:rsidR="00B62611" w:rsidRPr="003D31CE" w:rsidRDefault="00B62611" w:rsidP="00B62611"/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"/>
        <w:gridCol w:w="4808"/>
        <w:gridCol w:w="232"/>
        <w:gridCol w:w="11"/>
        <w:gridCol w:w="607"/>
        <w:gridCol w:w="232"/>
        <w:gridCol w:w="52"/>
        <w:gridCol w:w="649"/>
        <w:gridCol w:w="232"/>
        <w:gridCol w:w="21"/>
        <w:gridCol w:w="536"/>
        <w:gridCol w:w="144"/>
        <w:gridCol w:w="223"/>
        <w:gridCol w:w="9"/>
        <w:gridCol w:w="749"/>
        <w:gridCol w:w="232"/>
        <w:gridCol w:w="11"/>
      </w:tblGrid>
      <w:tr w:rsidR="00B62611" w:rsidRPr="00043065" w:rsidTr="006E2CB4">
        <w:trPr>
          <w:trHeight w:val="20"/>
        </w:trPr>
        <w:tc>
          <w:tcPr>
            <w:tcW w:w="5931" w:type="dxa"/>
            <w:gridSpan w:val="5"/>
            <w:vAlign w:val="center"/>
          </w:tcPr>
          <w:p w:rsidR="00B62611" w:rsidRPr="00043065" w:rsidRDefault="00B62611" w:rsidP="00B62611">
            <w:pPr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Наименование и обозначение компонента, предполагаемого для поставки:</w:t>
            </w:r>
          </w:p>
        </w:tc>
        <w:tc>
          <w:tcPr>
            <w:tcW w:w="3697" w:type="dxa"/>
            <w:gridSpan w:val="13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(заполняется потребителем)</w:t>
            </w:r>
          </w:p>
          <w:p w:rsidR="00B62611" w:rsidRPr="00043065" w:rsidRDefault="00B62611" w:rsidP="00B62611">
            <w:pPr>
              <w:rPr>
                <w:b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(прилагаются: чертеж компонента (детали), технические требования, требования по качеству, объем поставки и сроки освоения производства (при необходимости))</w:t>
            </w: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37" w:type="dxa"/>
            <w:gridSpan w:val="15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Общие сведения о поставщике</w:t>
            </w:r>
          </w:p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 поставщика)</w:t>
            </w:r>
          </w:p>
        </w:tc>
      </w:tr>
      <w:tr w:rsidR="00B62611" w:rsidRPr="00043065" w:rsidTr="006E2CB4">
        <w:trPr>
          <w:gridAfter w:val="1"/>
          <w:wAfter w:w="11" w:type="dxa"/>
          <w:trHeight w:val="477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Полное и сокращенное наименование предприятия</w:t>
            </w:r>
          </w:p>
        </w:tc>
        <w:tc>
          <w:tcPr>
            <w:tcW w:w="3697" w:type="dxa"/>
            <w:gridSpan w:val="13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(Почтовый адрес,</w:t>
            </w:r>
          </w:p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сайт, электронная почта)</w:t>
            </w:r>
          </w:p>
        </w:tc>
      </w:tr>
      <w:tr w:rsidR="00B62611" w:rsidRPr="00043065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Адрес размещения производства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Численность персонала предприятия (чел.)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Годовой товарооборот предприятия (тыс. руб.)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48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340" w:type="dxa"/>
            <w:gridSpan w:val="8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(И.О.Ф)</w:t>
            </w:r>
          </w:p>
        </w:tc>
        <w:tc>
          <w:tcPr>
            <w:tcW w:w="1357" w:type="dxa"/>
            <w:gridSpan w:val="5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тел./факс</w:t>
            </w:r>
          </w:p>
        </w:tc>
      </w:tr>
      <w:tr w:rsidR="00B62611" w:rsidRPr="00043065" w:rsidTr="006E2CB4">
        <w:trPr>
          <w:gridAfter w:val="1"/>
          <w:wAfter w:w="11" w:type="dxa"/>
          <w:trHeight w:val="48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Директор по качеству</w:t>
            </w:r>
          </w:p>
        </w:tc>
        <w:tc>
          <w:tcPr>
            <w:tcW w:w="2340" w:type="dxa"/>
            <w:gridSpan w:val="8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(И.О.Ф)</w:t>
            </w:r>
          </w:p>
        </w:tc>
        <w:tc>
          <w:tcPr>
            <w:tcW w:w="1357" w:type="dxa"/>
            <w:gridSpan w:val="5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тел./факс</w:t>
            </w:r>
          </w:p>
        </w:tc>
      </w:tr>
      <w:tr w:rsidR="00B62611" w:rsidRPr="00043065" w:rsidTr="006E2CB4">
        <w:trPr>
          <w:gridAfter w:val="1"/>
          <w:wAfter w:w="11" w:type="dxa"/>
          <w:trHeight w:val="48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1775BA" w:rsidP="00B62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Коммерческий директор</w:t>
            </w:r>
          </w:p>
        </w:tc>
        <w:tc>
          <w:tcPr>
            <w:tcW w:w="2340" w:type="dxa"/>
            <w:gridSpan w:val="8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(И.О.Ф)</w:t>
            </w:r>
          </w:p>
        </w:tc>
        <w:tc>
          <w:tcPr>
            <w:tcW w:w="1357" w:type="dxa"/>
            <w:gridSpan w:val="5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тел./факс</w:t>
            </w:r>
          </w:p>
        </w:tc>
      </w:tr>
      <w:tr w:rsidR="00B62611" w:rsidRPr="00043065" w:rsidTr="006E2CB4">
        <w:trPr>
          <w:trHeight w:val="20"/>
        </w:trPr>
        <w:tc>
          <w:tcPr>
            <w:tcW w:w="9628" w:type="dxa"/>
            <w:gridSpan w:val="18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А. Технические аспекты поставки</w:t>
            </w: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 w:val="restart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</w:t>
            </w:r>
          </w:p>
          <w:p w:rsidR="00B62611" w:rsidRPr="00043065" w:rsidRDefault="00B62611" w:rsidP="00B62611">
            <w:pPr>
              <w:jc w:val="center"/>
              <w:rPr>
                <w:b/>
                <w:i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технической службы поставщика)</w:t>
            </w:r>
          </w:p>
        </w:tc>
        <w:tc>
          <w:tcPr>
            <w:tcW w:w="2716" w:type="dxa"/>
            <w:gridSpan w:val="11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Да</w:t>
            </w:r>
          </w:p>
        </w:tc>
        <w:tc>
          <w:tcPr>
            <w:tcW w:w="933" w:type="dxa"/>
            <w:gridSpan w:val="3"/>
            <w:vAlign w:val="center"/>
          </w:tcPr>
          <w:p w:rsidR="00B62611" w:rsidRPr="00043065" w:rsidRDefault="00B62611" w:rsidP="00B62611">
            <w:pPr>
              <w:ind w:right="-125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gridSpan w:val="5"/>
            <w:vAlign w:val="center"/>
          </w:tcPr>
          <w:p w:rsidR="00B62611" w:rsidRPr="00043065" w:rsidRDefault="00B62611" w:rsidP="00B62611">
            <w:pPr>
              <w:ind w:right="-94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 ответа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опыт работы в автомобильном бизнесе? (укажите срок работы)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Какие изделия для автомобильной промышленности производятся предприятием (или производились ранее)?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45B5B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Укажите количество лет, на протяжении которых существует технология производства продукции, подобной запрашиваемому </w:t>
            </w:r>
            <w:r w:rsidR="00B45B5B" w:rsidRPr="00043065">
              <w:rPr>
                <w:sz w:val="20"/>
                <w:szCs w:val="20"/>
              </w:rPr>
              <w:t xml:space="preserve">компоненту </w:t>
            </w:r>
            <w:r w:rsidRPr="00043065">
              <w:rPr>
                <w:sz w:val="20"/>
                <w:szCs w:val="20"/>
              </w:rPr>
              <w:t>для поставки (детали)?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Каким потребителям поставляется продукция?</w:t>
            </w:r>
          </w:p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(укажите основных потребителей)</w:t>
            </w:r>
            <w:r w:rsidR="009535BF">
              <w:rPr>
                <w:sz w:val="20"/>
                <w:szCs w:val="20"/>
              </w:rPr>
              <w:t>.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оборудование и производственные площади для обеспечения полного цикла производства запрашиваемого для поставки компонента (детали)?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Есть ли возможность самостоятельно разработать и изготовить оснастку для освоения производства запрашиваемого для поставки компонента (детали)?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995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9535BF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Имеется ли техническая возможность </w:t>
            </w:r>
            <w:r w:rsidR="006E2CB4">
              <w:rPr>
                <w:sz w:val="20"/>
                <w:szCs w:val="20"/>
              </w:rPr>
              <w:t xml:space="preserve">выполнения </w:t>
            </w:r>
            <w:r w:rsidRPr="00043065">
              <w:rPr>
                <w:sz w:val="20"/>
                <w:szCs w:val="20"/>
              </w:rPr>
              <w:t>объема поставки запрашиваемого компонента (детали) по запросу потребителя?</w:t>
            </w:r>
          </w:p>
          <w:p w:rsidR="00B62611" w:rsidRPr="00043065" w:rsidRDefault="00B62611" w:rsidP="00B62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1418F5">
        <w:trPr>
          <w:gridAfter w:val="1"/>
          <w:wAfter w:w="11" w:type="dxa"/>
          <w:trHeight w:val="995"/>
        </w:trPr>
        <w:tc>
          <w:tcPr>
            <w:tcW w:w="880" w:type="dxa"/>
            <w:gridSpan w:val="2"/>
            <w:vAlign w:val="center"/>
          </w:tcPr>
          <w:p w:rsidR="00B62611" w:rsidRPr="00C06F81" w:rsidRDefault="00733071" w:rsidP="001775BA">
            <w:pPr>
              <w:ind w:left="426" w:hanging="225"/>
              <w:jc w:val="center"/>
              <w:rPr>
                <w:sz w:val="20"/>
                <w:szCs w:val="20"/>
              </w:rPr>
            </w:pPr>
            <w:r w:rsidRPr="00C06F81"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  <w:gridSpan w:val="2"/>
            <w:vAlign w:val="center"/>
          </w:tcPr>
          <w:p w:rsidR="00B62611" w:rsidRPr="00C06F81" w:rsidRDefault="00B62611" w:rsidP="00B62611">
            <w:pPr>
              <w:rPr>
                <w:sz w:val="20"/>
                <w:szCs w:val="20"/>
              </w:rPr>
            </w:pPr>
            <w:r w:rsidRPr="00C06F81">
              <w:rPr>
                <w:sz w:val="20"/>
                <w:szCs w:val="20"/>
              </w:rPr>
              <w:t>Укажите основных поставщиков, у которых приобретаются материалы и комплектующие для производства продукции аналогичной запрашиваемому для поставки компоненту (детали).</w:t>
            </w:r>
          </w:p>
        </w:tc>
        <w:tc>
          <w:tcPr>
            <w:tcW w:w="3697" w:type="dxa"/>
            <w:gridSpan w:val="13"/>
          </w:tcPr>
          <w:p w:rsidR="00B62611" w:rsidRPr="00C06F81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1418F5">
        <w:trPr>
          <w:gridAfter w:val="1"/>
          <w:wAfter w:w="11" w:type="dxa"/>
          <w:trHeight w:val="825"/>
        </w:trPr>
        <w:tc>
          <w:tcPr>
            <w:tcW w:w="880" w:type="dxa"/>
            <w:gridSpan w:val="2"/>
            <w:vAlign w:val="center"/>
          </w:tcPr>
          <w:p w:rsidR="00B62611" w:rsidRPr="00043065" w:rsidRDefault="00733071" w:rsidP="0073307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Имеются ли разрешающие документы (лицензии) на право осуществления специальных технологических процессов (литейное производство, гальваника и т.п.)?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1418F5">
        <w:trPr>
          <w:gridAfter w:val="1"/>
          <w:wAfter w:w="11" w:type="dxa"/>
          <w:trHeight w:val="851"/>
        </w:trPr>
        <w:tc>
          <w:tcPr>
            <w:tcW w:w="880" w:type="dxa"/>
            <w:gridSpan w:val="2"/>
            <w:vAlign w:val="center"/>
          </w:tcPr>
          <w:p w:rsidR="00B62611" w:rsidRPr="00043065" w:rsidRDefault="00733071" w:rsidP="00733071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Какая техническая или экономическая помощь необходима для освоения производства запрашиваемого для поставки компонента (детали)?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661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A43A92" w:rsidRDefault="00B62611" w:rsidP="001775BA">
            <w:pPr>
              <w:rPr>
                <w:sz w:val="20"/>
                <w:szCs w:val="20"/>
              </w:rPr>
            </w:pPr>
            <w:r w:rsidRPr="00A43A92">
              <w:rPr>
                <w:sz w:val="20"/>
                <w:szCs w:val="20"/>
              </w:rPr>
              <w:t>Имеется ли собственный</w:t>
            </w:r>
            <w:r w:rsidR="001775BA" w:rsidRPr="00A43A92">
              <w:rPr>
                <w:sz w:val="20"/>
                <w:szCs w:val="20"/>
              </w:rPr>
              <w:t xml:space="preserve"> квалифицированный персонал </w:t>
            </w:r>
            <w:r w:rsidRPr="00A43A92">
              <w:rPr>
                <w:sz w:val="20"/>
                <w:szCs w:val="20"/>
              </w:rPr>
              <w:t xml:space="preserve"> </w:t>
            </w:r>
            <w:r w:rsidR="001775BA" w:rsidRPr="00A43A92">
              <w:rPr>
                <w:sz w:val="20"/>
                <w:szCs w:val="20"/>
              </w:rPr>
              <w:t xml:space="preserve">(служба, отдел, бюро) </w:t>
            </w:r>
            <w:r w:rsidRPr="00A43A92">
              <w:rPr>
                <w:sz w:val="20"/>
                <w:szCs w:val="20"/>
              </w:rPr>
              <w:t>для осуществления технических разработок?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1418F5">
        <w:trPr>
          <w:gridAfter w:val="1"/>
          <w:wAfter w:w="11" w:type="dxa"/>
          <w:trHeight w:val="858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имеющиеся патенты или приобретенные лицензии на право производства продукции, определяющие успех поставщика на рынке.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Какие прогрессивные технологические процессы (оборудование) могут быть применены для производства запрашиваемого для поставки компонента (детали)?</w:t>
            </w:r>
          </w:p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(укажите какое)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Укажите, в каких программах осуществляется проектирование изделий (деталей) и оформляется техническая документация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D50F6A">
        <w:trPr>
          <w:gridAfter w:val="1"/>
          <w:wAfter w:w="11" w:type="dxa"/>
          <w:trHeight w:val="812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i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Сертифицировано ли предприятие (или отдельное производство) на соответствие экологическому стандарту?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trHeight w:val="70"/>
        </w:trPr>
        <w:tc>
          <w:tcPr>
            <w:tcW w:w="9628" w:type="dxa"/>
            <w:gridSpan w:val="18"/>
          </w:tcPr>
          <w:p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В. Аспекты качества поставки</w:t>
            </w: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 w:val="restart"/>
            <w:vAlign w:val="center"/>
          </w:tcPr>
          <w:p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</w:t>
            </w:r>
          </w:p>
          <w:p w:rsidR="00B62611" w:rsidRPr="00043065" w:rsidRDefault="00B62611" w:rsidP="00B62611">
            <w:pPr>
              <w:jc w:val="center"/>
              <w:rPr>
                <w:b/>
                <w:i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службы качества поставщика)</w:t>
            </w:r>
          </w:p>
        </w:tc>
        <w:tc>
          <w:tcPr>
            <w:tcW w:w="2716" w:type="dxa"/>
            <w:gridSpan w:val="11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/>
            <w:vAlign w:val="center"/>
          </w:tcPr>
          <w:p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Да</w:t>
            </w:r>
          </w:p>
        </w:tc>
        <w:tc>
          <w:tcPr>
            <w:tcW w:w="933" w:type="dxa"/>
            <w:gridSpan w:val="3"/>
            <w:vAlign w:val="center"/>
          </w:tcPr>
          <w:p w:rsidR="00B62611" w:rsidRPr="00043065" w:rsidRDefault="00B62611" w:rsidP="00B62611">
            <w:pPr>
              <w:ind w:right="-125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gridSpan w:val="5"/>
            <w:vAlign w:val="center"/>
          </w:tcPr>
          <w:p w:rsidR="00B62611" w:rsidRPr="00043065" w:rsidRDefault="00B62611" w:rsidP="00B62611">
            <w:pPr>
              <w:ind w:right="-94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 ответа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1775BA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Сертифицирована ли система качества предприятия (или отдельного производства)?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1775BA" w:rsidRDefault="00B62611" w:rsidP="006E2CB4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По какому стандарту сертифицирована система качества</w:t>
            </w:r>
            <w:r w:rsidR="001775BA">
              <w:rPr>
                <w:sz w:val="20"/>
                <w:szCs w:val="20"/>
              </w:rPr>
              <w:t xml:space="preserve"> </w:t>
            </w:r>
            <w:r w:rsidR="00A43A92" w:rsidRPr="00A43A92">
              <w:rPr>
                <w:sz w:val="20"/>
                <w:szCs w:val="20"/>
              </w:rPr>
              <w:t>(</w:t>
            </w:r>
            <w:r w:rsidR="00A43A92" w:rsidRPr="00A43A92">
              <w:rPr>
                <w:sz w:val="20"/>
                <w:szCs w:val="20"/>
                <w:lang w:val="en-US"/>
              </w:rPr>
              <w:t>IATF</w:t>
            </w:r>
            <w:r w:rsidR="001775BA" w:rsidRPr="00A43A92">
              <w:rPr>
                <w:sz w:val="20"/>
                <w:szCs w:val="20"/>
              </w:rPr>
              <w:t>16949, ИСО и др.)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497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номер сертификата, дату получения (подтверждения) и орган по сертификации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844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В случае отсутствия сертификата, укажите, ведутся ли работы по совершенствованию системы обеспечения качества</w:t>
            </w:r>
            <w:r w:rsidR="006E2CB4">
              <w:rPr>
                <w:sz w:val="20"/>
                <w:szCs w:val="20"/>
              </w:rPr>
              <w:t xml:space="preserve"> и сроки получения</w:t>
            </w:r>
            <w:r w:rsidRPr="00043065">
              <w:rPr>
                <w:sz w:val="20"/>
                <w:szCs w:val="20"/>
              </w:rPr>
              <w:t>.</w:t>
            </w:r>
          </w:p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Укажите, на соответствие какому стандарту.</w:t>
            </w:r>
          </w:p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Все ли процедуры менеджмента качества, регламентированные </w:t>
            </w:r>
            <w:proofErr w:type="gramStart"/>
            <w:r w:rsidRPr="00043065">
              <w:rPr>
                <w:sz w:val="20"/>
                <w:szCs w:val="20"/>
              </w:rPr>
              <w:t>типовым договором</w:t>
            </w:r>
            <w:proofErr w:type="gramEnd"/>
            <w:r w:rsidRPr="00043065">
              <w:rPr>
                <w:sz w:val="20"/>
                <w:szCs w:val="20"/>
              </w:rPr>
              <w:t xml:space="preserve"> применяются Поставщиком?</w:t>
            </w:r>
          </w:p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(перечислите, какие применяются)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9535BF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9535BF" w:rsidRPr="00043065" w:rsidRDefault="009535BF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Существует ли у поставщика </w:t>
            </w:r>
            <w:r w:rsidRPr="009535BF">
              <w:rPr>
                <w:sz w:val="20"/>
                <w:szCs w:val="20"/>
              </w:rPr>
              <w:t>процесс управления своими поставщиками материалов и компонентов (</w:t>
            </w:r>
            <w:proofErr w:type="spellStart"/>
            <w:r w:rsidRPr="009535BF">
              <w:rPr>
                <w:sz w:val="20"/>
                <w:szCs w:val="20"/>
              </w:rPr>
              <w:t>Tier</w:t>
            </w:r>
            <w:proofErr w:type="spellEnd"/>
            <w:r w:rsidRPr="009535BF">
              <w:rPr>
                <w:sz w:val="20"/>
                <w:szCs w:val="20"/>
              </w:rPr>
              <w:t xml:space="preserve"> N+1);</w:t>
            </w:r>
          </w:p>
        </w:tc>
        <w:tc>
          <w:tcPr>
            <w:tcW w:w="850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6E2CB4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6E2CB4" w:rsidRPr="00043065" w:rsidRDefault="006E2CB4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6E2CB4" w:rsidRDefault="006E2CB4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Существует ли у Поставщика процесс управления изменениями конструкции;</w:t>
            </w:r>
          </w:p>
        </w:tc>
        <w:tc>
          <w:tcPr>
            <w:tcW w:w="850" w:type="dxa"/>
            <w:gridSpan w:val="3"/>
          </w:tcPr>
          <w:p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671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Проводится ли на предприятии выходной контроль качества поставляемой продукции и контроль качества в процессе её производства?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823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Может ли предприятие предоставить результаты контроля (измерений), осуществляемого в процессе производства продукции?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926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возможность предоставлять отчеты по методике 8</w:t>
            </w:r>
            <w:r w:rsidRPr="00043065">
              <w:rPr>
                <w:sz w:val="20"/>
                <w:szCs w:val="20"/>
                <w:lang w:val="en-US"/>
              </w:rPr>
              <w:t>D</w:t>
            </w:r>
            <w:r w:rsidRPr="00043065">
              <w:rPr>
                <w:sz w:val="20"/>
                <w:szCs w:val="20"/>
              </w:rPr>
              <w:t xml:space="preserve"> в случае выявления потребителем несоответствующей продукции?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A43A92" w:rsidRPr="00043065" w:rsidTr="006E2CB4">
        <w:trPr>
          <w:gridAfter w:val="1"/>
          <w:wAfter w:w="11" w:type="dxa"/>
          <w:trHeight w:val="926"/>
        </w:trPr>
        <w:tc>
          <w:tcPr>
            <w:tcW w:w="880" w:type="dxa"/>
            <w:gridSpan w:val="2"/>
            <w:vAlign w:val="center"/>
          </w:tcPr>
          <w:p w:rsidR="00A43A92" w:rsidRPr="00043065" w:rsidRDefault="00A43A92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A43A92" w:rsidRPr="00043065" w:rsidRDefault="00A43A92" w:rsidP="00B62611">
            <w:pPr>
              <w:rPr>
                <w:sz w:val="20"/>
                <w:szCs w:val="20"/>
              </w:rPr>
            </w:pPr>
            <w:r w:rsidRPr="00A43A92">
              <w:rPr>
                <w:sz w:val="20"/>
                <w:szCs w:val="20"/>
              </w:rPr>
              <w:t>Готов ли поставщик представить на рассмотрение документы («Папка РРАР»), необходимые для проведения одобрения Потребителем производства запрашиваемого для поставки компонента (детали)?</w:t>
            </w:r>
          </w:p>
        </w:tc>
        <w:tc>
          <w:tcPr>
            <w:tcW w:w="850" w:type="dxa"/>
            <w:gridSpan w:val="3"/>
          </w:tcPr>
          <w:p w:rsidR="00A43A92" w:rsidRPr="00043065" w:rsidRDefault="00A43A92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A43A92" w:rsidRPr="00043065" w:rsidRDefault="00A43A92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A43A92" w:rsidRPr="00043065" w:rsidRDefault="00A43A92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A43A92" w:rsidRPr="00043065" w:rsidRDefault="00A43A92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1323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Готов ли поставщик принять специалистов потребителя для проведения аудита системы менеджмента качества и процесса производства поставляемого компонента (детали)?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Может ли Поставщик предоставить образцы изделий, аналогичных запрашиваемому для поставки компоненту (детали), для рассмотрения качества изготовления?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Укажите уровень качества (значение </w:t>
            </w:r>
            <w:proofErr w:type="spellStart"/>
            <w:r w:rsidRPr="00043065">
              <w:rPr>
                <w:sz w:val="20"/>
                <w:szCs w:val="20"/>
              </w:rPr>
              <w:t>ppm</w:t>
            </w:r>
            <w:proofErr w:type="spellEnd"/>
            <w:r w:rsidRPr="00043065">
              <w:rPr>
                <w:sz w:val="20"/>
                <w:szCs w:val="20"/>
              </w:rPr>
              <w:t>) продукции, аналогичной запрашиваемому для поставки компоненту (детали).</w:t>
            </w:r>
          </w:p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58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Существует ли на предприятии система </w:t>
            </w:r>
            <w:proofErr w:type="spellStart"/>
            <w:r w:rsidRPr="00043065">
              <w:rPr>
                <w:sz w:val="20"/>
                <w:szCs w:val="20"/>
              </w:rPr>
              <w:t>прослеживаемости</w:t>
            </w:r>
            <w:proofErr w:type="spellEnd"/>
            <w:r w:rsidRPr="00043065">
              <w:rPr>
                <w:sz w:val="20"/>
                <w:szCs w:val="20"/>
              </w:rPr>
              <w:t xml:space="preserve"> изделий (деталей) в процессе производства от поступления </w:t>
            </w:r>
            <w:proofErr w:type="spellStart"/>
            <w:r w:rsidRPr="00043065">
              <w:rPr>
                <w:sz w:val="20"/>
                <w:szCs w:val="20"/>
              </w:rPr>
              <w:t>КиМ</w:t>
            </w:r>
            <w:proofErr w:type="spellEnd"/>
            <w:r w:rsidRPr="00043065">
              <w:rPr>
                <w:sz w:val="20"/>
                <w:szCs w:val="20"/>
              </w:rPr>
              <w:t xml:space="preserve"> на склад до сдачи готовой продукции потребителю?</w:t>
            </w:r>
          </w:p>
        </w:tc>
        <w:tc>
          <w:tcPr>
            <w:tcW w:w="902" w:type="dxa"/>
            <w:gridSpan w:val="4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trHeight w:val="70"/>
        </w:trPr>
        <w:tc>
          <w:tcPr>
            <w:tcW w:w="9628" w:type="dxa"/>
            <w:gridSpan w:val="18"/>
          </w:tcPr>
          <w:p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i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С. Аспекты поставки</w:t>
            </w: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 w:val="restart"/>
            <w:vAlign w:val="center"/>
          </w:tcPr>
          <w:p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</w:t>
            </w:r>
          </w:p>
          <w:p w:rsidR="00B62611" w:rsidRPr="00043065" w:rsidRDefault="00B62611" w:rsidP="00B62611">
            <w:pPr>
              <w:jc w:val="center"/>
              <w:rPr>
                <w:b/>
                <w:i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службы сбыта поставщика)</w:t>
            </w:r>
          </w:p>
        </w:tc>
        <w:tc>
          <w:tcPr>
            <w:tcW w:w="2716" w:type="dxa"/>
            <w:gridSpan w:val="11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/>
            <w:vAlign w:val="center"/>
          </w:tcPr>
          <w:p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Да</w:t>
            </w:r>
          </w:p>
        </w:tc>
        <w:tc>
          <w:tcPr>
            <w:tcW w:w="933" w:type="dxa"/>
            <w:gridSpan w:val="3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gridSpan w:val="5"/>
            <w:vAlign w:val="center"/>
          </w:tcPr>
          <w:p w:rsidR="00B62611" w:rsidRPr="00043065" w:rsidRDefault="00B62611" w:rsidP="00B62611">
            <w:pPr>
              <w:ind w:right="-94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 ответа</w:t>
            </w:r>
          </w:p>
        </w:tc>
        <w:tc>
          <w:tcPr>
            <w:tcW w:w="981" w:type="dxa"/>
            <w:gridSpan w:val="2"/>
            <w:vMerge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619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Готов ли поставщик к возмещению дополнительных затрат, связанных с наличием несоответствующей продукции в поставке?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9535BF" w:rsidRPr="00043065" w:rsidTr="00882941">
        <w:trPr>
          <w:gridAfter w:val="1"/>
          <w:wAfter w:w="11" w:type="dxa"/>
          <w:trHeight w:val="505"/>
        </w:trPr>
        <w:tc>
          <w:tcPr>
            <w:tcW w:w="880" w:type="dxa"/>
            <w:gridSpan w:val="2"/>
            <w:vAlign w:val="center"/>
          </w:tcPr>
          <w:p w:rsidR="009535BF" w:rsidRPr="00043065" w:rsidRDefault="009535BF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9535BF" w:rsidRPr="00043065" w:rsidRDefault="009535BF" w:rsidP="00B62611">
            <w:pPr>
              <w:rPr>
                <w:sz w:val="20"/>
                <w:szCs w:val="20"/>
              </w:rPr>
            </w:pPr>
            <w:r w:rsidRPr="00C06F81">
              <w:rPr>
                <w:sz w:val="20"/>
                <w:szCs w:val="20"/>
              </w:rPr>
              <w:t>Готов ли поставщик к подписанию типового договора поставки (см. приложение к Запросу)</w:t>
            </w:r>
          </w:p>
        </w:tc>
        <w:tc>
          <w:tcPr>
            <w:tcW w:w="850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703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Готов ли поставщ</w:t>
            </w:r>
            <w:r w:rsidR="00A43A92">
              <w:rPr>
                <w:sz w:val="20"/>
                <w:szCs w:val="20"/>
              </w:rPr>
              <w:t xml:space="preserve">ик к условиям оплаты в течение </w:t>
            </w:r>
            <w:r w:rsidR="00A43A92" w:rsidRPr="00A43A92">
              <w:rPr>
                <w:sz w:val="20"/>
                <w:szCs w:val="20"/>
              </w:rPr>
              <w:t>9</w:t>
            </w:r>
            <w:r w:rsidRPr="00043065">
              <w:rPr>
                <w:sz w:val="20"/>
                <w:szCs w:val="20"/>
              </w:rPr>
              <w:t>0 дней после поставки продукции потребителю?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6E2CB4" w:rsidRPr="00043065" w:rsidTr="006E2CB4">
        <w:trPr>
          <w:gridAfter w:val="1"/>
          <w:wAfter w:w="11" w:type="dxa"/>
          <w:trHeight w:val="461"/>
        </w:trPr>
        <w:tc>
          <w:tcPr>
            <w:tcW w:w="880" w:type="dxa"/>
            <w:gridSpan w:val="2"/>
            <w:vAlign w:val="center"/>
          </w:tcPr>
          <w:p w:rsidR="006E2CB4" w:rsidRPr="00043065" w:rsidRDefault="006E2CB4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6E2CB4" w:rsidRPr="00043065" w:rsidRDefault="006E2CB4" w:rsidP="00B62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ли применять к Поставщику конкурентную политику или он является Монополистом (указать какой продукции).</w:t>
            </w:r>
          </w:p>
        </w:tc>
        <w:tc>
          <w:tcPr>
            <w:tcW w:w="3697" w:type="dxa"/>
            <w:gridSpan w:val="13"/>
          </w:tcPr>
          <w:p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461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приемлемые сроки оплаты поставляемой продукции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1775BA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Существует ли перспективный план разви</w:t>
            </w:r>
            <w:r w:rsidR="001775BA">
              <w:rPr>
                <w:sz w:val="20"/>
                <w:szCs w:val="20"/>
              </w:rPr>
              <w:t xml:space="preserve">тия предприятия поставщика на 3 </w:t>
            </w:r>
            <w:r w:rsidRPr="00043065">
              <w:rPr>
                <w:sz w:val="20"/>
                <w:szCs w:val="20"/>
              </w:rPr>
              <w:t>летний период?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Готов ли поставщик к осуществлению долгосрочных поставок продукции?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Существует ли на предприятии программа сокращения внутренних затрат с целью ежегодного снижения цены поставляемой продукции?</w:t>
            </w:r>
          </w:p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Если «да», то, укажите, на сколько %.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733071" w:rsidRPr="00043065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733071" w:rsidRPr="00A43A92" w:rsidRDefault="0073307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733071" w:rsidRPr="00A43A92" w:rsidRDefault="00733071" w:rsidP="00B62611">
            <w:pPr>
              <w:jc w:val="both"/>
              <w:rPr>
                <w:sz w:val="20"/>
                <w:szCs w:val="20"/>
              </w:rPr>
            </w:pPr>
            <w:r w:rsidRPr="00A43A92">
              <w:rPr>
                <w:sz w:val="20"/>
                <w:szCs w:val="20"/>
              </w:rPr>
              <w:t>Готов ли поставщик предоставлять формулу цены (калькуляцию) на каждое поставляемое изделие?</w:t>
            </w:r>
          </w:p>
        </w:tc>
        <w:tc>
          <w:tcPr>
            <w:tcW w:w="850" w:type="dxa"/>
            <w:gridSpan w:val="3"/>
          </w:tcPr>
          <w:p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3"/>
          </w:tcPr>
          <w:p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5"/>
          </w:tcPr>
          <w:p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2"/>
          </w:tcPr>
          <w:p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733071" w:rsidRPr="00733071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733071" w:rsidRPr="006E2CB4" w:rsidRDefault="006E2CB4" w:rsidP="006E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10.</w:t>
            </w:r>
          </w:p>
        </w:tc>
        <w:tc>
          <w:tcPr>
            <w:tcW w:w="5040" w:type="dxa"/>
            <w:gridSpan w:val="2"/>
          </w:tcPr>
          <w:p w:rsidR="00733071" w:rsidRPr="00A43A92" w:rsidRDefault="00733071" w:rsidP="00B62611">
            <w:pPr>
              <w:jc w:val="both"/>
              <w:rPr>
                <w:sz w:val="20"/>
                <w:szCs w:val="20"/>
              </w:rPr>
            </w:pPr>
            <w:r w:rsidRPr="00A43A92">
              <w:rPr>
                <w:sz w:val="20"/>
                <w:szCs w:val="20"/>
              </w:rPr>
              <w:t xml:space="preserve">Готов ли поставщик заполнить </w:t>
            </w:r>
            <w:r w:rsidRPr="00A43A92">
              <w:rPr>
                <w:sz w:val="20"/>
                <w:szCs w:val="20"/>
                <w:lang w:val="en-US"/>
              </w:rPr>
              <w:t>RFQ</w:t>
            </w:r>
            <w:r w:rsidRPr="00A43A92">
              <w:rPr>
                <w:sz w:val="20"/>
                <w:szCs w:val="20"/>
              </w:rPr>
              <w:t xml:space="preserve"> (запрос предложения) и </w:t>
            </w:r>
            <w:r w:rsidRPr="00A43A92">
              <w:rPr>
                <w:sz w:val="20"/>
                <w:szCs w:val="20"/>
                <w:lang w:val="en-US"/>
              </w:rPr>
              <w:t>RFI</w:t>
            </w:r>
            <w:r w:rsidRPr="00A43A92">
              <w:rPr>
                <w:sz w:val="20"/>
                <w:szCs w:val="20"/>
              </w:rPr>
              <w:t xml:space="preserve"> (запрос информации)</w:t>
            </w:r>
          </w:p>
        </w:tc>
        <w:tc>
          <w:tcPr>
            <w:tcW w:w="850" w:type="dxa"/>
            <w:gridSpan w:val="3"/>
          </w:tcPr>
          <w:p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3"/>
          </w:tcPr>
          <w:p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5"/>
          </w:tcPr>
          <w:p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2"/>
          </w:tcPr>
          <w:p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882941" w:rsidRPr="00733071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:rsidR="00882941" w:rsidRDefault="00882941" w:rsidP="006E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11.</w:t>
            </w:r>
          </w:p>
        </w:tc>
        <w:tc>
          <w:tcPr>
            <w:tcW w:w="5040" w:type="dxa"/>
            <w:gridSpan w:val="2"/>
          </w:tcPr>
          <w:p w:rsidR="00882941" w:rsidRPr="00882941" w:rsidRDefault="00882941" w:rsidP="00882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Существует ли </w:t>
            </w:r>
            <w:r w:rsidRPr="00882941">
              <w:rPr>
                <w:sz w:val="20"/>
                <w:szCs w:val="20"/>
              </w:rPr>
              <w:t>оценка социальной ответственности Поставщика в сфере экологии, труда и прав человека.</w:t>
            </w:r>
            <w:r>
              <w:rPr>
                <w:sz w:val="20"/>
                <w:szCs w:val="20"/>
              </w:rPr>
              <w:t xml:space="preserve"> (Конфликт минералов </w:t>
            </w:r>
            <w:r>
              <w:rPr>
                <w:sz w:val="20"/>
                <w:szCs w:val="20"/>
                <w:lang w:val="en-US"/>
              </w:rPr>
              <w:t>CMRT</w:t>
            </w:r>
            <w:r w:rsidRPr="008829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КСО – только для </w:t>
            </w:r>
            <w:r>
              <w:rPr>
                <w:sz w:val="20"/>
                <w:szCs w:val="20"/>
              </w:rPr>
              <w:lastRenderedPageBreak/>
              <w:t>Поставщиков компонентов включающих материалы – олово, тантал, вольфрам, золото)</w:t>
            </w:r>
          </w:p>
        </w:tc>
        <w:tc>
          <w:tcPr>
            <w:tcW w:w="850" w:type="dxa"/>
            <w:gridSpan w:val="3"/>
          </w:tcPr>
          <w:p w:rsidR="00882941" w:rsidRPr="00733071" w:rsidRDefault="0088294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3"/>
          </w:tcPr>
          <w:p w:rsidR="00882941" w:rsidRPr="00733071" w:rsidRDefault="0088294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5"/>
          </w:tcPr>
          <w:p w:rsidR="00882941" w:rsidRPr="00733071" w:rsidRDefault="0088294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2"/>
          </w:tcPr>
          <w:p w:rsidR="00882941" w:rsidRPr="00733071" w:rsidRDefault="0088294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B62611" w:rsidRPr="00043065" w:rsidTr="006E2CB4">
        <w:trPr>
          <w:gridAfter w:val="2"/>
          <w:wAfter w:w="243" w:type="dxa"/>
          <w:trHeight w:val="70"/>
        </w:trPr>
        <w:tc>
          <w:tcPr>
            <w:tcW w:w="9385" w:type="dxa"/>
            <w:gridSpan w:val="16"/>
          </w:tcPr>
          <w:p w:rsidR="00B62611" w:rsidRPr="00043065" w:rsidRDefault="0073307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B62611" w:rsidRPr="00043065">
              <w:rPr>
                <w:b/>
                <w:sz w:val="20"/>
                <w:szCs w:val="20"/>
                <w:lang w:val="en-US"/>
              </w:rPr>
              <w:t>D</w:t>
            </w:r>
            <w:r w:rsidR="00B62611" w:rsidRPr="00043065">
              <w:rPr>
                <w:b/>
                <w:sz w:val="20"/>
                <w:szCs w:val="20"/>
              </w:rPr>
              <w:t>. Аспекты логистики</w:t>
            </w:r>
          </w:p>
          <w:p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(для отечественных внешних поставщиков </w:t>
            </w:r>
            <w:proofErr w:type="spellStart"/>
            <w:r w:rsidRPr="00043065">
              <w:rPr>
                <w:sz w:val="20"/>
                <w:szCs w:val="20"/>
              </w:rPr>
              <w:t>КиМ</w:t>
            </w:r>
            <w:proofErr w:type="spellEnd"/>
            <w:r w:rsidRPr="00043065">
              <w:rPr>
                <w:sz w:val="20"/>
                <w:szCs w:val="20"/>
              </w:rPr>
              <w:t>)</w:t>
            </w:r>
          </w:p>
        </w:tc>
      </w:tr>
      <w:tr w:rsidR="00B62611" w:rsidRPr="00043065" w:rsidTr="006E2CB4">
        <w:trPr>
          <w:gridAfter w:val="2"/>
          <w:wAfter w:w="243" w:type="dxa"/>
          <w:trHeight w:val="20"/>
        </w:trPr>
        <w:tc>
          <w:tcPr>
            <w:tcW w:w="648" w:type="dxa"/>
            <w:vMerge w:val="restart"/>
            <w:vAlign w:val="center"/>
          </w:tcPr>
          <w:p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</w:t>
            </w:r>
          </w:p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службы сбыта Поставщика)</w:t>
            </w:r>
          </w:p>
        </w:tc>
        <w:tc>
          <w:tcPr>
            <w:tcW w:w="2716" w:type="dxa"/>
            <w:gridSpan w:val="10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981" w:type="dxa"/>
            <w:gridSpan w:val="3"/>
            <w:vMerge w:val="restart"/>
            <w:vAlign w:val="center"/>
          </w:tcPr>
          <w:p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B62611" w:rsidRPr="00043065" w:rsidTr="006E2CB4">
        <w:trPr>
          <w:gridAfter w:val="2"/>
          <w:wAfter w:w="243" w:type="dxa"/>
          <w:trHeight w:val="20"/>
        </w:trPr>
        <w:tc>
          <w:tcPr>
            <w:tcW w:w="648" w:type="dxa"/>
            <w:vMerge/>
            <w:vAlign w:val="center"/>
          </w:tcPr>
          <w:p w:rsidR="00B62611" w:rsidRPr="00043065" w:rsidRDefault="00B62611" w:rsidP="001775BA">
            <w:pPr>
              <w:tabs>
                <w:tab w:val="num" w:pos="426"/>
              </w:tabs>
              <w:ind w:hanging="6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Да</w:t>
            </w:r>
          </w:p>
        </w:tc>
        <w:tc>
          <w:tcPr>
            <w:tcW w:w="933" w:type="dxa"/>
            <w:gridSpan w:val="3"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gridSpan w:val="4"/>
            <w:vAlign w:val="center"/>
          </w:tcPr>
          <w:p w:rsidR="00B62611" w:rsidRPr="00043065" w:rsidRDefault="00B62611" w:rsidP="00B62611">
            <w:pPr>
              <w:ind w:right="-94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 ответа</w:t>
            </w:r>
          </w:p>
        </w:tc>
        <w:tc>
          <w:tcPr>
            <w:tcW w:w="981" w:type="dxa"/>
            <w:gridSpan w:val="3"/>
            <w:vMerge/>
            <w:vAlign w:val="center"/>
          </w:tcPr>
          <w:p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</w:tr>
      <w:tr w:rsidR="009535BF" w:rsidRPr="00043065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:rsidR="009535BF" w:rsidRPr="00043065" w:rsidRDefault="009535BF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Существует ли у Поставщика процесс управления логистикой? </w:t>
            </w:r>
          </w:p>
        </w:tc>
        <w:tc>
          <w:tcPr>
            <w:tcW w:w="850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9535BF" w:rsidRPr="00043065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:rsidR="009535BF" w:rsidRPr="00043065" w:rsidRDefault="009535BF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9535BF" w:rsidRDefault="009535BF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ли Поставщик самостоятельно импорт материалов и компонентов? </w:t>
            </w:r>
          </w:p>
        </w:tc>
        <w:tc>
          <w:tcPr>
            <w:tcW w:w="850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Существуют ли склады поставщика в Калуге (в Центральном федеральном округе)?</w:t>
            </w:r>
          </w:p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их местоположение.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9535BF" w:rsidRPr="00043065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:rsidR="009535BF" w:rsidRPr="00043065" w:rsidRDefault="009535BF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Планируются ли поставщиком мероприятия по локализации производства (</w:t>
            </w:r>
            <w:r w:rsidRPr="00043065">
              <w:rPr>
                <w:sz w:val="20"/>
                <w:szCs w:val="20"/>
              </w:rPr>
              <w:t>в Центральном федеральном округе)?</w:t>
            </w:r>
          </w:p>
        </w:tc>
        <w:tc>
          <w:tcPr>
            <w:tcW w:w="850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возможность осуществлять доставку продукции поставщиком?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Принимается ли поставщиком график поставки, предложенный покупателем?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возможность обеспечения своевременной доставки продукции при возникновении внештатных ситуаций при поставке?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2"/>
          <w:wAfter w:w="243" w:type="dxa"/>
          <w:trHeight w:val="600"/>
        </w:trPr>
        <w:tc>
          <w:tcPr>
            <w:tcW w:w="648" w:type="dxa"/>
            <w:vAlign w:val="center"/>
          </w:tcPr>
          <w:p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приемлемый срок принятия заявки при изменении объема и срока поставки (скорость реакции на обращение покупателя).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2"/>
          <w:wAfter w:w="243" w:type="dxa"/>
          <w:trHeight w:val="924"/>
        </w:trPr>
        <w:tc>
          <w:tcPr>
            <w:tcW w:w="648" w:type="dxa"/>
            <w:vAlign w:val="center"/>
          </w:tcPr>
          <w:p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Имеется ли возможность экстренной доставки новой партии компонента в случае </w:t>
            </w:r>
            <w:proofErr w:type="spellStart"/>
            <w:r w:rsidRPr="00043065">
              <w:rPr>
                <w:sz w:val="20"/>
                <w:szCs w:val="20"/>
              </w:rPr>
              <w:t>забракования</w:t>
            </w:r>
            <w:proofErr w:type="spellEnd"/>
            <w:r w:rsidRPr="00043065">
              <w:rPr>
                <w:sz w:val="20"/>
                <w:szCs w:val="20"/>
              </w:rPr>
              <w:t xml:space="preserve"> ранее поставленного компонента?</w:t>
            </w:r>
          </w:p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(укажите в течение какого времени)</w:t>
            </w:r>
          </w:p>
        </w:tc>
        <w:tc>
          <w:tcPr>
            <w:tcW w:w="850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:rsidTr="006E2CB4">
        <w:trPr>
          <w:gridAfter w:val="2"/>
          <w:wAfter w:w="243" w:type="dxa"/>
          <w:trHeight w:val="320"/>
        </w:trPr>
        <w:tc>
          <w:tcPr>
            <w:tcW w:w="648" w:type="dxa"/>
            <w:vAlign w:val="center"/>
          </w:tcPr>
          <w:p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Какая тара используется поставщиком при поставке продукции?</w:t>
            </w:r>
          </w:p>
        </w:tc>
        <w:tc>
          <w:tcPr>
            <w:tcW w:w="3697" w:type="dxa"/>
            <w:gridSpan w:val="13"/>
          </w:tcPr>
          <w:p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</w:tbl>
    <w:p w:rsidR="00B62611" w:rsidRDefault="00B62611" w:rsidP="00B62611">
      <w:pPr>
        <w:rPr>
          <w:sz w:val="20"/>
          <w:szCs w:val="20"/>
        </w:rPr>
      </w:pPr>
    </w:p>
    <w:p w:rsidR="001775BA" w:rsidRPr="00043065" w:rsidRDefault="001775BA" w:rsidP="00B62611">
      <w:pPr>
        <w:rPr>
          <w:sz w:val="20"/>
          <w:szCs w:val="20"/>
        </w:rPr>
      </w:pPr>
    </w:p>
    <w:p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>Представитель поставщика,</w:t>
      </w:r>
    </w:p>
    <w:p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>ответственный за оформление Анкеты</w:t>
      </w:r>
    </w:p>
    <w:p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>____________________________ _________ ______________</w:t>
      </w:r>
    </w:p>
    <w:p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 xml:space="preserve">(И.О. </w:t>
      </w:r>
      <w:proofErr w:type="gramStart"/>
      <w:r w:rsidRPr="00043065">
        <w:rPr>
          <w:sz w:val="20"/>
          <w:szCs w:val="20"/>
        </w:rPr>
        <w:t xml:space="preserve">Фамилия)   </w:t>
      </w:r>
      <w:proofErr w:type="gramEnd"/>
      <w:r w:rsidRPr="00043065">
        <w:rPr>
          <w:sz w:val="20"/>
          <w:szCs w:val="20"/>
        </w:rPr>
        <w:t xml:space="preserve">                              (дата)           (подпись)</w:t>
      </w:r>
    </w:p>
    <w:p w:rsidR="00B62611" w:rsidRPr="00043065" w:rsidRDefault="00B62611" w:rsidP="00B62611">
      <w:pPr>
        <w:rPr>
          <w:sz w:val="20"/>
          <w:szCs w:val="20"/>
        </w:rPr>
      </w:pPr>
    </w:p>
    <w:p w:rsidR="00B62611" w:rsidRPr="00043065" w:rsidRDefault="00B62611" w:rsidP="00B62611">
      <w:pPr>
        <w:rPr>
          <w:sz w:val="20"/>
          <w:szCs w:val="20"/>
        </w:rPr>
      </w:pPr>
      <w:proofErr w:type="spellStart"/>
      <w:r w:rsidRPr="00043065">
        <w:rPr>
          <w:sz w:val="20"/>
          <w:szCs w:val="20"/>
        </w:rPr>
        <w:t>м.п</w:t>
      </w:r>
      <w:proofErr w:type="spellEnd"/>
      <w:r w:rsidRPr="00043065">
        <w:rPr>
          <w:sz w:val="20"/>
          <w:szCs w:val="20"/>
        </w:rPr>
        <w:t>.</w:t>
      </w:r>
    </w:p>
    <w:p w:rsidR="00B62611" w:rsidRPr="00043065" w:rsidRDefault="00B62611" w:rsidP="00B62611">
      <w:pPr>
        <w:rPr>
          <w:sz w:val="20"/>
          <w:szCs w:val="20"/>
        </w:rPr>
      </w:pPr>
    </w:p>
    <w:p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>Контактный телефон/факс/</w:t>
      </w:r>
      <w:r w:rsidRPr="00043065">
        <w:rPr>
          <w:sz w:val="20"/>
          <w:szCs w:val="20"/>
          <w:lang w:val="en-US"/>
        </w:rPr>
        <w:t>e</w:t>
      </w:r>
      <w:r w:rsidRPr="00043065">
        <w:rPr>
          <w:sz w:val="20"/>
          <w:szCs w:val="20"/>
        </w:rPr>
        <w:t>-</w:t>
      </w:r>
      <w:r w:rsidRPr="00043065">
        <w:rPr>
          <w:sz w:val="20"/>
          <w:szCs w:val="20"/>
          <w:lang w:val="en-US"/>
        </w:rPr>
        <w:t>mail</w:t>
      </w:r>
    </w:p>
    <w:p w:rsidR="00043065" w:rsidRDefault="00043065" w:rsidP="00B62611">
      <w:pPr>
        <w:rPr>
          <w:sz w:val="20"/>
          <w:szCs w:val="20"/>
        </w:rPr>
      </w:pPr>
    </w:p>
    <w:p w:rsidR="00043065" w:rsidRPr="00043065" w:rsidRDefault="00043065" w:rsidP="00043065">
      <w:pPr>
        <w:rPr>
          <w:sz w:val="20"/>
          <w:szCs w:val="20"/>
        </w:rPr>
      </w:pPr>
    </w:p>
    <w:p w:rsidR="00043065" w:rsidRPr="00043065" w:rsidRDefault="00043065" w:rsidP="00043065">
      <w:pPr>
        <w:rPr>
          <w:sz w:val="20"/>
          <w:szCs w:val="20"/>
        </w:rPr>
      </w:pPr>
    </w:p>
    <w:p w:rsidR="00043065" w:rsidRPr="00043065" w:rsidRDefault="00043065" w:rsidP="00043065">
      <w:pPr>
        <w:rPr>
          <w:sz w:val="20"/>
          <w:szCs w:val="20"/>
        </w:rPr>
      </w:pPr>
    </w:p>
    <w:p w:rsidR="00043065" w:rsidRDefault="00043065" w:rsidP="00B62611">
      <w:pPr>
        <w:rPr>
          <w:sz w:val="20"/>
          <w:szCs w:val="20"/>
        </w:rPr>
      </w:pPr>
    </w:p>
    <w:sectPr w:rsidR="00043065" w:rsidSect="00B626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D04"/>
    <w:multiLevelType w:val="hybridMultilevel"/>
    <w:tmpl w:val="B232D564"/>
    <w:lvl w:ilvl="0" w:tplc="1618EF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24772"/>
    <w:multiLevelType w:val="hybridMultilevel"/>
    <w:tmpl w:val="520032E2"/>
    <w:lvl w:ilvl="0" w:tplc="84CE79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C0BAE"/>
    <w:multiLevelType w:val="hybridMultilevel"/>
    <w:tmpl w:val="6C521026"/>
    <w:lvl w:ilvl="0" w:tplc="839C7D2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34971"/>
    <w:multiLevelType w:val="hybridMultilevel"/>
    <w:tmpl w:val="CA6645A0"/>
    <w:lvl w:ilvl="0" w:tplc="41106164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B37C66"/>
    <w:multiLevelType w:val="hybridMultilevel"/>
    <w:tmpl w:val="4B4E7CAA"/>
    <w:lvl w:ilvl="0" w:tplc="05F6F4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B27F5"/>
    <w:multiLevelType w:val="hybridMultilevel"/>
    <w:tmpl w:val="40705DC4"/>
    <w:lvl w:ilvl="0" w:tplc="D5D6FC5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31A68"/>
    <w:multiLevelType w:val="hybridMultilevel"/>
    <w:tmpl w:val="9CF00EBC"/>
    <w:lvl w:ilvl="0" w:tplc="9320B65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5C3C6B"/>
    <w:multiLevelType w:val="hybridMultilevel"/>
    <w:tmpl w:val="E106516A"/>
    <w:lvl w:ilvl="0" w:tplc="C2FA8EB0">
      <w:start w:val="1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11"/>
    <w:rsid w:val="00043065"/>
    <w:rsid w:val="000F68E7"/>
    <w:rsid w:val="001418F5"/>
    <w:rsid w:val="001775BA"/>
    <w:rsid w:val="00263C8E"/>
    <w:rsid w:val="004D7442"/>
    <w:rsid w:val="00663ED3"/>
    <w:rsid w:val="006E2CB4"/>
    <w:rsid w:val="00733071"/>
    <w:rsid w:val="00882941"/>
    <w:rsid w:val="009535BF"/>
    <w:rsid w:val="00A43A92"/>
    <w:rsid w:val="00A73A6B"/>
    <w:rsid w:val="00B45B5B"/>
    <w:rsid w:val="00B62611"/>
    <w:rsid w:val="00C06F81"/>
    <w:rsid w:val="00D50F6A"/>
    <w:rsid w:val="00D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4143"/>
  <w15:chartTrackingRefBased/>
  <w15:docId w15:val="{35EC788E-CB52-47F4-B3FE-12D3E457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0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Биливской Павел Васильевич</dc:creator>
  <cp:keywords/>
  <dc:description/>
  <cp:lastModifiedBy>Личутина Ирина Викторовна</cp:lastModifiedBy>
  <cp:revision>3</cp:revision>
  <dcterms:created xsi:type="dcterms:W3CDTF">2022-03-04T11:30:00Z</dcterms:created>
  <dcterms:modified xsi:type="dcterms:W3CDTF">2022-03-04T11:30:00Z</dcterms:modified>
</cp:coreProperties>
</file>